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1" w:rsidRPr="00780C8E" w:rsidRDefault="00313411">
      <w:pPr>
        <w:rPr>
          <w:b/>
          <w:lang w:val="hy-AM"/>
        </w:rPr>
      </w:pPr>
      <w:r w:rsidRPr="00780C8E">
        <w:rPr>
          <w:b/>
          <w:lang w:val="hy-AM"/>
        </w:rPr>
        <w:t>1․ Անկանոն կոտորակը ներկայացնել խառը թվի տեսքով․</w:t>
      </w:r>
    </w:p>
    <w:p w:rsidR="007F2EC5" w:rsidRDefault="00313411">
      <w:pPr>
        <w:rPr>
          <w:lang w:val="hy-AM"/>
        </w:rPr>
      </w:pPr>
      <w:r>
        <w:rPr>
          <w:lang w:val="hy-AM"/>
        </w:rPr>
        <w:t>ա)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</m:t>
            </m:r>
          </m:num>
          <m:den>
            <m:r>
              <w:rPr>
                <w:rFonts w:ascii="Cambria Math" w:hAnsi="Cambria Math"/>
                <w:lang w:val="hy-AM"/>
              </w:rPr>
              <m:t>4</m:t>
            </m:r>
          </m:den>
        </m:f>
        <m:r>
          <w:rPr>
            <w:rFonts w:ascii="Cambria Math" w:hAnsi="Cambria Math"/>
            <w:lang w:val="hy-AM"/>
          </w:rPr>
          <m:t>=5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lang w:val="hy-AM"/>
              </w:rPr>
              <m:t>5</m:t>
            </m:r>
          </m:den>
        </m:f>
      </m:oMath>
    </w:p>
    <w:p w:rsidR="00313411" w:rsidRDefault="00313411">
      <w:pPr>
        <w:rPr>
          <w:lang w:val="hy-AM"/>
        </w:rPr>
      </w:pPr>
      <w:r>
        <w:rPr>
          <w:lang w:val="hy-AM"/>
        </w:rPr>
        <w:t>բ)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  <w:lang w:val="hy-AM"/>
              </w:rPr>
              <m:t>5</m:t>
            </m:r>
          </m:den>
        </m:f>
        <m:r>
          <w:rPr>
            <w:rFonts w:ascii="Cambria Math" w:hAnsi="Cambria Math"/>
            <w:lang w:val="hy-AM"/>
          </w:rPr>
          <m:t>=2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5</m:t>
            </m:r>
          </m:den>
        </m:f>
      </m:oMath>
    </w:p>
    <w:p w:rsidR="00313411" w:rsidRDefault="00313411">
      <w:pPr>
        <w:rPr>
          <w:lang w:val="hy-AM"/>
        </w:rPr>
      </w:pPr>
      <w:r>
        <w:rPr>
          <w:lang w:val="hy-AM"/>
        </w:rPr>
        <w:t>գ)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16</m:t>
            </m:r>
          </m:num>
          <m:den>
            <m:r>
              <w:rPr>
                <w:rFonts w:ascii="Cambria Math" w:hAnsi="Cambria Math"/>
                <w:lang w:val="hy-AM"/>
              </w:rPr>
              <m:t>5</m:t>
            </m:r>
          </m:den>
        </m:f>
        <m:r>
          <w:rPr>
            <w:rFonts w:ascii="Cambria Math" w:hAnsi="Cambria Math"/>
            <w:lang w:val="hy-AM"/>
          </w:rPr>
          <m:t>=3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6</m:t>
            </m:r>
          </m:den>
        </m:f>
      </m:oMath>
    </w:p>
    <w:p w:rsidR="00313411" w:rsidRDefault="00313411">
      <w:pPr>
        <w:rPr>
          <w:lang w:val="hy-AM"/>
        </w:rPr>
      </w:pPr>
      <w:r>
        <w:rPr>
          <w:lang w:val="hy-AM"/>
        </w:rPr>
        <w:t>դ)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26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  <m:r>
          <w:rPr>
            <w:rFonts w:ascii="Cambria Math" w:hAnsi="Cambria Math"/>
            <w:lang w:val="hy-AM"/>
          </w:rPr>
          <m:t>=8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</m:oMath>
    </w:p>
    <w:p w:rsidR="00B116F1" w:rsidRPr="00B116F1" w:rsidRDefault="00313411">
      <w:pPr>
        <w:rPr>
          <w:rFonts w:eastAsiaTheme="minorEastAsia"/>
          <w:lang w:val="hy-AM"/>
        </w:rPr>
      </w:pPr>
      <w:r>
        <w:rPr>
          <w:lang w:val="hy-AM"/>
        </w:rPr>
        <w:t>ե)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35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  <m:r>
          <w:rPr>
            <w:rFonts w:ascii="Cambria Math" w:hAnsi="Cambria Math"/>
            <w:lang w:val="hy-AM"/>
          </w:rPr>
          <m:t>=11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</m:oMath>
    </w:p>
    <w:p w:rsidR="00313411" w:rsidRDefault="00313411">
      <w:pPr>
        <w:rPr>
          <w:rFonts w:eastAsiaTheme="minorEastAsia"/>
          <w:lang w:val="hy-AM"/>
        </w:rPr>
      </w:pPr>
      <w:r>
        <w:rPr>
          <w:lang w:val="hy-AM"/>
        </w:rPr>
        <w:t>զ)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  <m:r>
          <w:rPr>
            <w:rFonts w:ascii="Cambria Math" w:hAnsi="Cambria Math"/>
            <w:lang w:val="hy-AM"/>
          </w:rPr>
          <m:t>=1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</w:p>
    <w:p w:rsidR="00B116F1" w:rsidRDefault="00B116F1">
      <w:pP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</w:pPr>
      <w:r w:rsidRPr="00B116F1"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  <w:t>2.Խառը թիվը ներկայացնել անկանոն կոտորակի տեսքով:</w:t>
      </w:r>
    </w:p>
    <w:p w:rsidR="00B116F1" w:rsidRDefault="00B116F1">
      <w:pP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</w:pPr>
      <w: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  <w:t>ա)</w:t>
      </w:r>
      <m:oMath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7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den>
        </m:f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23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den>
        </m:f>
      </m:oMath>
    </w:p>
    <w:p w:rsidR="00B116F1" w:rsidRDefault="00B116F1">
      <w:pP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</w:pPr>
      <w: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  <w:t>բ)</w:t>
      </w:r>
      <m:oMath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15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den>
        </m:f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31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den>
        </m:f>
      </m:oMath>
    </w:p>
    <w:p w:rsidR="00B116F1" w:rsidRDefault="00B116F1">
      <w:pP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</w:pPr>
      <w: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  <w:t>գ)</w:t>
      </w:r>
      <m:oMath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4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6</m:t>
            </m:r>
          </m:den>
        </m:f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29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6</m:t>
            </m:r>
          </m:den>
        </m:f>
      </m:oMath>
    </w:p>
    <w:p w:rsidR="00B116F1" w:rsidRDefault="00B116F1">
      <w:pPr>
        <w:rPr>
          <w:rStyle w:val="Strong"/>
          <w:rFonts w:ascii="Helvetica" w:eastAsiaTheme="minorEastAsia" w:hAnsi="Helvetica" w:cs="Helvetica"/>
          <w:color w:val="141412"/>
          <w:shd w:val="clear" w:color="auto" w:fill="FFFFFF"/>
          <w:lang w:val="hy-AM"/>
        </w:rPr>
      </w:pPr>
      <w:r>
        <w:rPr>
          <w:rStyle w:val="Strong"/>
          <w:rFonts w:ascii="Helvetica" w:hAnsi="Helvetica" w:cs="Helvetica"/>
          <w:color w:val="141412"/>
          <w:shd w:val="clear" w:color="auto" w:fill="FFFFFF"/>
          <w:lang w:val="hy-AM"/>
        </w:rPr>
        <w:t>դ)</w:t>
      </w:r>
      <w:r>
        <w:rPr>
          <w:rStyle w:val="Strong"/>
          <w:rFonts w:ascii="Helvetica" w:eastAsiaTheme="minorEastAsia" w:hAnsi="Helvetica" w:cs="Helvetica"/>
          <w:color w:val="141412"/>
          <w:shd w:val="clear" w:color="auto" w:fill="FFFFFF"/>
          <w:lang w:val="hy-AM"/>
        </w:rPr>
        <w:t>7</w:t>
      </w:r>
      <m:oMath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8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w:rPr>
            <w:rStyle w:val="Strong"/>
            <w:rFonts w:ascii="Cambria Math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Style w:val="Strong"/>
                <w:rFonts w:ascii="Cambria Math" w:hAnsi="Cambria Math" w:cs="Helvetica"/>
                <w:b w:val="0"/>
                <w:bCs w:val="0"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71</m:t>
            </m:r>
          </m:num>
          <m:den>
            <m:r>
              <w:rPr>
                <w:rStyle w:val="Strong"/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</m:oMath>
    </w:p>
    <w:p w:rsidR="007471F5" w:rsidRPr="00780C8E" w:rsidRDefault="00F82A45">
      <w:pP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</w:pPr>
      <w:r w:rsidRPr="00F82A45">
        <w:rPr>
          <w:rFonts w:ascii="Helvetica" w:hAnsi="Helvetica" w:cs="Helvetica"/>
          <w:b/>
          <w:bCs/>
          <w:color w:val="141412"/>
          <w:shd w:val="clear" w:color="auto" w:fill="FFFFFF"/>
          <w:lang w:val="hy-AM"/>
        </w:rPr>
        <w:t xml:space="preserve">3. </w:t>
      </w:r>
      <w:r>
        <w:rPr>
          <w:rFonts w:ascii="Helvetica" w:hAnsi="Helvetica" w:cs="Helvetica"/>
          <w:b/>
          <w:bCs/>
          <w:color w:val="141412"/>
          <w:shd w:val="clear" w:color="auto" w:fill="FFFFFF"/>
          <w:lang w:val="hy-AM"/>
        </w:rPr>
        <w:t>Համեմատե՛ք թվերը</w:t>
      </w: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՝ ներկայացնելով խառը թվերը անկանոն կոտորակի տեսքով</w:t>
      </w:r>
      <w:r w:rsidR="00780C8E" w:rsidRPr="00780C8E"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.</w:t>
      </w:r>
    </w:p>
    <w:p w:rsidR="00780C8E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ա)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3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և2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den>
        </m:f>
      </m:oMath>
    </w:p>
    <w:p w:rsidR="00780C8E" w:rsidRPr="00780C8E" w:rsidRDefault="00780C8E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2</m:t>
            </m:r>
          </m:den>
        </m:f>
      </m:oMath>
    </w:p>
    <w:p w:rsidR="00F82A45" w:rsidRPr="00780C8E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բ)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4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և4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</m:oMath>
    </w:p>
    <w:p w:rsidR="00780C8E" w:rsidRPr="00780C8E" w:rsidRDefault="00780C8E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4</m:t>
            </m:r>
          </m:den>
        </m:f>
      </m:oMath>
    </w:p>
    <w:p w:rsidR="00F82A45" w:rsidRPr="00460689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գ)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7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և8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12</m:t>
            </m:r>
          </m:den>
        </m:f>
      </m:oMath>
    </w:p>
    <w:p w:rsidR="00460689" w:rsidRPr="00460689" w:rsidRDefault="00460689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95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107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12</m:t>
            </m:r>
          </m:den>
        </m:f>
      </m:oMath>
    </w:p>
    <w:p w:rsidR="00F82A45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դ)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5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և5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19</m:t>
            </m:r>
          </m:den>
        </m:f>
      </m:oMath>
    </w:p>
    <w:p w:rsidR="00460689" w:rsidRPr="00460689" w:rsidRDefault="00460689">
      <w:pPr>
        <w:rPr>
          <w:rFonts w:ascii="Cambria Math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en-US"/>
              </w:rPr>
              <m:t>119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en-US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en-US"/>
          </w:rPr>
          <m:t>&gt;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en-US"/>
              </w:rPr>
              <m:t>113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en-US"/>
              </w:rPr>
              <m:t>19</m:t>
            </m:r>
          </m:den>
        </m:f>
      </m:oMath>
    </w:p>
    <w:p w:rsidR="00F82A45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ե)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14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և10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den>
        </m:f>
      </m:oMath>
    </w:p>
    <w:p w:rsidR="00460689" w:rsidRPr="00460689" w:rsidRDefault="00460689">
      <w:pPr>
        <w:rPr>
          <w:rFonts w:ascii="Cambria Math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329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22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2</m:t>
            </m:r>
          </m:den>
        </m:f>
      </m:oMath>
    </w:p>
    <w:p w:rsidR="00F82A45" w:rsidRPr="00460689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զ)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60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և60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</m:oMath>
    </w:p>
    <w:p w:rsidR="00460689" w:rsidRPr="00460689" w:rsidRDefault="00460689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243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245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en-US"/>
              </w:rPr>
              <m:t>4</m:t>
            </m:r>
          </m:den>
        </m:f>
      </m:oMath>
    </w:p>
    <w:p w:rsidR="00F82A45" w:rsidRDefault="00F82A45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</w:pPr>
      <w: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 xml:space="preserve">4․Խառը թվերը վերլուծելով </w:t>
      </w:r>
      <w:r w:rsidR="008F375B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կոտորակների՝ կատարե՛ք գումարում․</w:t>
      </w:r>
    </w:p>
    <w:p w:rsidR="00FA4667" w:rsidRPr="00FA4667" w:rsidRDefault="008F375B">
      <w:pPr>
        <w:rPr>
          <w:rFonts w:ascii="Cambria Math" w:eastAsiaTheme="minorEastAsia" w:hAnsi="Cambria Math" w:cs="Helvetica"/>
          <w:b/>
          <w:bCs/>
          <w:i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ա)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3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</m:oMath>
      <w:r w:rsidR="00FA4667" w:rsidRPr="00FA4667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18   +     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=4</m:t>
        </m:r>
      </m:oMath>
    </w:p>
    <w:p w:rsidR="008F375B" w:rsidRPr="00F56C65" w:rsidRDefault="008F375B">
      <w:pPr>
        <w:rPr>
          <w:rFonts w:ascii="Cambria Math" w:hAnsi="Cambria Math" w:cs="Helvetica"/>
          <w:b/>
          <w:bCs/>
          <w:i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բ)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7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67   +    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8</m:t>
        </m:r>
      </m:oMath>
    </w:p>
    <w:p w:rsidR="008F375B" w:rsidRPr="00F56C65" w:rsidRDefault="008F375B">
      <w:pPr>
        <w:rPr>
          <w:rFonts w:ascii="Cambria Math" w:hAnsi="Cambria Math" w:cs="Helvetica"/>
          <w:b/>
          <w:bCs/>
          <w:i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գ)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 xml:space="preserve"> 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+3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16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   +    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16</m:t>
            </m:r>
          </m:den>
        </m:f>
      </m:oMath>
    </w:p>
    <w:p w:rsidR="0043436C" w:rsidRPr="00B4686E" w:rsidRDefault="008F375B">
      <w:pPr>
        <w:rPr>
          <w:rFonts w:ascii="Cambria Math" w:hAnsi="Cambria Math" w:cs="Helvetica"/>
          <w:b/>
          <w:bCs/>
          <w:i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դ)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 xml:space="preserve"> 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+4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18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 xml:space="preserve">15   +    </m:t>
            </m:r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18</m:t>
            </m:r>
          </m:den>
        </m:f>
      </m:oMath>
    </w:p>
    <w:p w:rsidR="008F375B" w:rsidRPr="0043436C" w:rsidRDefault="008F375B">
      <w:pP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ե)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5</m:t>
        </m:r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 xml:space="preserve"> 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+4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8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47   +    33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=10</m:t>
        </m:r>
      </m:oMath>
    </w:p>
    <w:p w:rsidR="008F375B" w:rsidRPr="0043436C" w:rsidRDefault="008F375B">
      <w:pP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զ)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8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+7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73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66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73   +    66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139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9</m:t>
            </m:r>
          </m:den>
        </m:f>
      </m:oMath>
    </w:p>
    <w:p w:rsidR="008F375B" w:rsidRPr="0043436C" w:rsidRDefault="008F375B">
      <w:pP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է)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6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+5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</m:oMath>
      <w:r w:rsidRPr="0043436C"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26   +    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4</m:t>
            </m:r>
          </m:den>
        </m:f>
      </m:oMath>
    </w:p>
    <w:p w:rsidR="008F375B" w:rsidRPr="0043436C" w:rsidRDefault="008F375B">
      <w:pPr>
        <w:rPr>
          <w:rFonts w:ascii="Cambria Math" w:eastAsiaTheme="minorEastAsia" w:hAnsi="Cambria Math" w:cs="Helvetica"/>
          <w:b/>
          <w:bCs/>
          <w:color w:val="141412"/>
          <w:shd w:val="clear" w:color="auto" w:fill="FFFFFF"/>
          <w:lang w:val="en-US"/>
        </w:rPr>
      </w:pPr>
      <w:r>
        <w:rPr>
          <w:rFonts w:ascii="Cambria Math" w:hAnsi="Cambria Math" w:cs="Helvetica"/>
          <w:b/>
          <w:bCs/>
          <w:color w:val="141412"/>
          <w:shd w:val="clear" w:color="auto" w:fill="FFFFFF"/>
          <w:lang w:val="hy-AM"/>
        </w:rPr>
        <w:t>ը)</w:t>
      </w:r>
      <m:oMath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4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+6</m:t>
        </m:r>
        <m:f>
          <m:fPr>
            <m:ctrlPr>
              <w:rPr>
                <w:rFonts w:ascii="Cambria Math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+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62   +   99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="Helvetica"/>
            <w:color w:val="141412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eastAsiaTheme="minorEastAsia" w:hAnsi="Cambria Math" w:cs="Helvetica"/>
                <w:b/>
                <w:bCs/>
                <w:i/>
                <w:color w:val="141412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161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Helvetica"/>
                <w:color w:val="141412"/>
                <w:shd w:val="clear" w:color="auto" w:fill="FFFFFF"/>
                <w:lang w:val="hy-AM"/>
              </w:rPr>
              <m:t>15</m:t>
            </m:r>
          </m:den>
        </m:f>
      </m:oMath>
      <w:bookmarkStart w:id="0" w:name="_GoBack"/>
      <w:bookmarkEnd w:id="0"/>
    </w:p>
    <w:sectPr w:rsidR="008F375B" w:rsidRPr="0043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F1668"/>
    <w:rsid w:val="00313411"/>
    <w:rsid w:val="0043436C"/>
    <w:rsid w:val="00460689"/>
    <w:rsid w:val="007471F5"/>
    <w:rsid w:val="00780C8E"/>
    <w:rsid w:val="007F2EC5"/>
    <w:rsid w:val="008F375B"/>
    <w:rsid w:val="00B116F1"/>
    <w:rsid w:val="00B4686E"/>
    <w:rsid w:val="00BD2253"/>
    <w:rsid w:val="00F56C65"/>
    <w:rsid w:val="00F82A45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4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1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4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2023-09-11T07:15:00Z</dcterms:created>
  <dcterms:modified xsi:type="dcterms:W3CDTF">2023-09-11T17:47:00Z</dcterms:modified>
</cp:coreProperties>
</file>